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6635" w:rsidTr="00B06635">
        <w:tc>
          <w:tcPr>
            <w:tcW w:w="4785" w:type="dxa"/>
          </w:tcPr>
          <w:p w:rsidR="00B06635" w:rsidRDefault="00B06635" w:rsidP="00B06635">
            <w:pPr>
              <w:jc w:val="center"/>
            </w:pPr>
            <w:r>
              <w:t>Утверждено:</w:t>
            </w:r>
          </w:p>
          <w:p w:rsidR="00B06635" w:rsidRDefault="00B06635" w:rsidP="00B06635">
            <w:pPr>
              <w:jc w:val="center"/>
            </w:pPr>
            <w:r>
              <w:t>Общим собранием ТСЖ «Слепнева 21»</w:t>
            </w:r>
          </w:p>
          <w:p w:rsidR="00B06635" w:rsidRDefault="00B06635" w:rsidP="00B06635">
            <w:pPr>
              <w:jc w:val="center"/>
            </w:pPr>
            <w:r>
              <w:t>Протокол №___ от ____________2013г.</w:t>
            </w:r>
          </w:p>
        </w:tc>
        <w:tc>
          <w:tcPr>
            <w:tcW w:w="4786" w:type="dxa"/>
          </w:tcPr>
          <w:p w:rsidR="00B06635" w:rsidRDefault="00B06635" w:rsidP="00B06635">
            <w:pPr>
              <w:jc w:val="center"/>
            </w:pPr>
            <w:r>
              <w:t>Согласовано:</w:t>
            </w:r>
          </w:p>
          <w:p w:rsidR="00B06635" w:rsidRDefault="00B06635" w:rsidP="00B06635">
            <w:pPr>
              <w:jc w:val="center"/>
            </w:pPr>
            <w:r>
              <w:t>Председатель правления ТС</w:t>
            </w:r>
            <w:proofErr w:type="gramStart"/>
            <w:r>
              <w:t>Ж»</w:t>
            </w:r>
            <w:proofErr w:type="gramEnd"/>
            <w:r>
              <w:t>Слепнева21»</w:t>
            </w:r>
          </w:p>
          <w:p w:rsidR="00B06635" w:rsidRDefault="00B06635" w:rsidP="00B06635">
            <w:pPr>
              <w:jc w:val="center"/>
            </w:pPr>
            <w:r>
              <w:t>______________           А.В. Березин</w:t>
            </w:r>
          </w:p>
        </w:tc>
      </w:tr>
    </w:tbl>
    <w:p w:rsidR="00B06635" w:rsidRDefault="00B06635" w:rsidP="00B06635">
      <w:pPr>
        <w:jc w:val="right"/>
      </w:pPr>
    </w:p>
    <w:p w:rsidR="007C4138" w:rsidRDefault="00B06635" w:rsidP="00B06635">
      <w:pPr>
        <w:jc w:val="center"/>
      </w:pPr>
      <w:r>
        <w:t>Калькуляция</w:t>
      </w:r>
    </w:p>
    <w:p w:rsidR="00B06635" w:rsidRDefault="00B06635" w:rsidP="00B06635">
      <w:pPr>
        <w:jc w:val="center"/>
      </w:pPr>
      <w:r>
        <w:t>Стоимости содержания и ремонта общего имущества</w:t>
      </w:r>
      <w:r w:rsidR="006969E8">
        <w:t xml:space="preserve"> на 2013-2014 г.</w:t>
      </w:r>
    </w:p>
    <w:p w:rsidR="00B06635" w:rsidRDefault="00B06635" w:rsidP="00B06635">
      <w:pPr>
        <w:jc w:val="center"/>
      </w:pPr>
      <w:r>
        <w:t>г. Ярославль ул. Слепнева дом 21 площадь 4570,8 кв. м.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1560"/>
        <w:gridCol w:w="2233"/>
      </w:tblGrid>
      <w:tr w:rsidR="00B06635" w:rsidTr="00F92A90">
        <w:tc>
          <w:tcPr>
            <w:tcW w:w="817" w:type="dxa"/>
          </w:tcPr>
          <w:p w:rsidR="00B06635" w:rsidRDefault="00B06635" w:rsidP="00B06635">
            <w:pPr>
              <w:jc w:val="center"/>
            </w:pPr>
            <w:r>
              <w:t>№ п.п.</w:t>
            </w:r>
          </w:p>
        </w:tc>
        <w:tc>
          <w:tcPr>
            <w:tcW w:w="4961" w:type="dxa"/>
          </w:tcPr>
          <w:p w:rsidR="00B06635" w:rsidRDefault="00B06635" w:rsidP="00B06635">
            <w:pPr>
              <w:jc w:val="center"/>
            </w:pPr>
            <w:r>
              <w:t>Статья затрат</w:t>
            </w:r>
          </w:p>
        </w:tc>
        <w:tc>
          <w:tcPr>
            <w:tcW w:w="1560" w:type="dxa"/>
          </w:tcPr>
          <w:p w:rsidR="00B06635" w:rsidRDefault="00B06635" w:rsidP="00B06635">
            <w:pPr>
              <w:jc w:val="center"/>
            </w:pPr>
            <w:r>
              <w:t>Тариф на 1 м.кв.</w:t>
            </w:r>
            <w:r w:rsidR="00500CD1">
              <w:t xml:space="preserve"> (</w:t>
            </w:r>
            <w:proofErr w:type="spellStart"/>
            <w:r w:rsidR="00500CD1">
              <w:t>кв</w:t>
            </w:r>
            <w:proofErr w:type="spellEnd"/>
            <w:r w:rsidR="00500CD1">
              <w:t>)</w:t>
            </w:r>
          </w:p>
        </w:tc>
        <w:tc>
          <w:tcPr>
            <w:tcW w:w="2233" w:type="dxa"/>
          </w:tcPr>
          <w:p w:rsidR="00B06635" w:rsidRDefault="00B06635" w:rsidP="00B06635">
            <w:pPr>
              <w:jc w:val="center"/>
            </w:pPr>
            <w:r>
              <w:t>Сумма в месяц руб.</w:t>
            </w:r>
          </w:p>
        </w:tc>
      </w:tr>
      <w:tr w:rsidR="00B06635" w:rsidTr="00F92A90">
        <w:tc>
          <w:tcPr>
            <w:tcW w:w="817" w:type="dxa"/>
          </w:tcPr>
          <w:p w:rsidR="00B06635" w:rsidRDefault="00B06635" w:rsidP="00B06635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B06635" w:rsidRDefault="00B06635" w:rsidP="00B06635">
            <w:pPr>
              <w:jc w:val="center"/>
            </w:pPr>
            <w:r>
              <w:t xml:space="preserve">Фонд оплаты труда, в том числе обязательные налоги </w:t>
            </w:r>
          </w:p>
          <w:p w:rsidR="00B06635" w:rsidRDefault="00B06635" w:rsidP="00B06635">
            <w:r>
              <w:t>Председатель 10000 руб.</w:t>
            </w:r>
          </w:p>
          <w:p w:rsidR="00B06635" w:rsidRDefault="00B06635" w:rsidP="00B06635">
            <w:r>
              <w:t>Бухгалтер 7000 руб.</w:t>
            </w:r>
          </w:p>
          <w:p w:rsidR="00B06635" w:rsidRDefault="00B06635" w:rsidP="00B06635">
            <w:r>
              <w:t>Уборщица 12</w:t>
            </w:r>
            <w:r w:rsidR="006969E8">
              <w:t> 000 руб.</w:t>
            </w:r>
          </w:p>
          <w:p w:rsidR="006969E8" w:rsidRDefault="006969E8" w:rsidP="00B06635">
            <w:r>
              <w:t>Дворник 6000 руб.</w:t>
            </w:r>
          </w:p>
          <w:p w:rsidR="006969E8" w:rsidRDefault="006969E8" w:rsidP="00B06635">
            <w:r>
              <w:t>Налог  11550 руб.</w:t>
            </w:r>
          </w:p>
        </w:tc>
        <w:tc>
          <w:tcPr>
            <w:tcW w:w="1560" w:type="dxa"/>
          </w:tcPr>
          <w:p w:rsidR="00B06635" w:rsidRDefault="006969E8" w:rsidP="00B06635">
            <w:pPr>
              <w:jc w:val="center"/>
            </w:pPr>
            <w:r>
              <w:t>10 руб.19 коп</w:t>
            </w:r>
          </w:p>
        </w:tc>
        <w:tc>
          <w:tcPr>
            <w:tcW w:w="2233" w:type="dxa"/>
          </w:tcPr>
          <w:p w:rsidR="00B06635" w:rsidRDefault="006969E8" w:rsidP="00B06635">
            <w:pPr>
              <w:jc w:val="center"/>
            </w:pPr>
            <w:r>
              <w:t>46550 руб.</w:t>
            </w:r>
          </w:p>
        </w:tc>
      </w:tr>
      <w:tr w:rsidR="00B06635" w:rsidTr="00F92A90">
        <w:tc>
          <w:tcPr>
            <w:tcW w:w="817" w:type="dxa"/>
          </w:tcPr>
          <w:p w:rsidR="00B06635" w:rsidRDefault="00B06635" w:rsidP="00B06635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B06635" w:rsidRDefault="006969E8" w:rsidP="00B06635">
            <w:pPr>
              <w:jc w:val="center"/>
            </w:pPr>
            <w:r>
              <w:t xml:space="preserve">Договорные отношения </w:t>
            </w:r>
          </w:p>
          <w:p w:rsidR="006969E8" w:rsidRDefault="006969E8" w:rsidP="006969E8">
            <w:r>
              <w:t>Содержание лифтового оборудования</w:t>
            </w:r>
            <w:r w:rsidR="00F92A90">
              <w:t xml:space="preserve"> 9095,90</w:t>
            </w:r>
          </w:p>
          <w:p w:rsidR="006969E8" w:rsidRDefault="006969E8" w:rsidP="006969E8">
            <w:r>
              <w:t>Содержание газового оборудования</w:t>
            </w:r>
            <w:r w:rsidR="00EB6FE1">
              <w:t xml:space="preserve"> 3259,25 руб.</w:t>
            </w:r>
          </w:p>
          <w:p w:rsidR="00F92A90" w:rsidRDefault="00F92A90" w:rsidP="006969E8">
            <w:r>
              <w:t>Содержание пожарной сигнализации 6000 руб.</w:t>
            </w:r>
          </w:p>
          <w:p w:rsidR="003D3C86" w:rsidRDefault="003D3C86" w:rsidP="006969E8">
            <w:r>
              <w:t xml:space="preserve">Содержание </w:t>
            </w:r>
            <w:proofErr w:type="spellStart"/>
            <w:r>
              <w:t>домофонов</w:t>
            </w:r>
            <w:proofErr w:type="spellEnd"/>
            <w:r w:rsidR="00440145">
              <w:t xml:space="preserve"> 1404 руб.</w:t>
            </w:r>
            <w:r w:rsidR="00EB6FE1">
              <w:t xml:space="preserve"> </w:t>
            </w:r>
          </w:p>
          <w:p w:rsidR="003D3C86" w:rsidRDefault="003D3C86" w:rsidP="006969E8">
            <w:r>
              <w:t>Утилизация ТБО 10000 руб.</w:t>
            </w:r>
          </w:p>
          <w:p w:rsidR="003D3C86" w:rsidRDefault="003D3C86" w:rsidP="006969E8">
            <w:r>
              <w:t>Обслуживание инженерных систем в.т.ч. слесарь- сантехник, электрик, система автоматизации теплового узла 20000 руб</w:t>
            </w:r>
            <w:proofErr w:type="gramStart"/>
            <w:r>
              <w:t>.А</w:t>
            </w:r>
            <w:proofErr w:type="gramEnd"/>
            <w:r>
              <w:t>варийные службы.</w:t>
            </w:r>
          </w:p>
        </w:tc>
        <w:tc>
          <w:tcPr>
            <w:tcW w:w="1560" w:type="dxa"/>
          </w:tcPr>
          <w:p w:rsidR="00B06635" w:rsidRDefault="00B06635" w:rsidP="00B06635">
            <w:pPr>
              <w:jc w:val="center"/>
            </w:pPr>
          </w:p>
          <w:p w:rsidR="006969E8" w:rsidRDefault="006969E8" w:rsidP="00B06635">
            <w:pPr>
              <w:jc w:val="center"/>
            </w:pPr>
            <w:r>
              <w:t>1 руб.99 коп.</w:t>
            </w:r>
          </w:p>
          <w:p w:rsidR="00F92A90" w:rsidRDefault="00500CD1" w:rsidP="00B06635">
            <w:pPr>
              <w:jc w:val="center"/>
            </w:pPr>
            <w:r>
              <w:t>0,24</w:t>
            </w:r>
            <w:r w:rsidR="00EB6FE1">
              <w:t xml:space="preserve"> руб</w:t>
            </w:r>
            <w:r w:rsidR="00440145">
              <w:t>.</w:t>
            </w:r>
          </w:p>
          <w:p w:rsidR="006969E8" w:rsidRDefault="00F92A90" w:rsidP="00B06635">
            <w:pPr>
              <w:jc w:val="center"/>
            </w:pPr>
            <w:r>
              <w:t>1 руб. 32 коп.</w:t>
            </w:r>
          </w:p>
          <w:p w:rsidR="003D3C86" w:rsidRDefault="00440145" w:rsidP="00B06635">
            <w:pPr>
              <w:jc w:val="center"/>
            </w:pPr>
            <w:r>
              <w:t>0,31</w:t>
            </w:r>
            <w:r w:rsidR="00EB6FE1">
              <w:t xml:space="preserve"> руб</w:t>
            </w:r>
            <w:r>
              <w:t>.</w:t>
            </w:r>
          </w:p>
          <w:p w:rsidR="003D3C86" w:rsidRDefault="003D3C86" w:rsidP="00B06635">
            <w:pPr>
              <w:jc w:val="center"/>
            </w:pPr>
            <w:r>
              <w:t>2 руб.19 коп.</w:t>
            </w:r>
          </w:p>
          <w:p w:rsidR="003D3C86" w:rsidRDefault="003D3C86" w:rsidP="00B06635">
            <w:pPr>
              <w:jc w:val="center"/>
            </w:pPr>
          </w:p>
          <w:p w:rsidR="003D3C86" w:rsidRDefault="003D3C86" w:rsidP="00B06635">
            <w:pPr>
              <w:jc w:val="center"/>
            </w:pPr>
          </w:p>
          <w:p w:rsidR="003D3C86" w:rsidRDefault="003D3C86" w:rsidP="00B06635">
            <w:pPr>
              <w:jc w:val="center"/>
            </w:pPr>
            <w:r>
              <w:t xml:space="preserve">4 </w:t>
            </w:r>
            <w:proofErr w:type="spellStart"/>
            <w:r>
              <w:t>руб</w:t>
            </w:r>
            <w:proofErr w:type="spellEnd"/>
            <w:r>
              <w:t xml:space="preserve"> 38 коп.</w:t>
            </w:r>
          </w:p>
        </w:tc>
        <w:tc>
          <w:tcPr>
            <w:tcW w:w="2233" w:type="dxa"/>
          </w:tcPr>
          <w:p w:rsidR="00B06635" w:rsidRDefault="00B06635" w:rsidP="00B06635">
            <w:pPr>
              <w:jc w:val="center"/>
            </w:pPr>
          </w:p>
          <w:p w:rsidR="006969E8" w:rsidRDefault="006969E8" w:rsidP="006969E8">
            <w:pPr>
              <w:jc w:val="center"/>
            </w:pPr>
            <w:r>
              <w:t>9095</w:t>
            </w:r>
            <w:r w:rsidR="00EB6FE1">
              <w:t xml:space="preserve"> </w:t>
            </w:r>
            <w:r>
              <w:t>руб. 90 коп</w:t>
            </w:r>
          </w:p>
          <w:p w:rsidR="00F92A90" w:rsidRDefault="00EB6FE1" w:rsidP="006969E8">
            <w:pPr>
              <w:jc w:val="center"/>
            </w:pPr>
            <w:r>
              <w:t>1</w:t>
            </w:r>
            <w:r w:rsidR="00500CD1">
              <w:t>086</w:t>
            </w:r>
            <w:r>
              <w:t xml:space="preserve"> руб. </w:t>
            </w:r>
            <w:r w:rsidR="00500CD1">
              <w:t>42</w:t>
            </w:r>
            <w:r>
              <w:t xml:space="preserve"> коп</w:t>
            </w:r>
          </w:p>
          <w:p w:rsidR="00F92A90" w:rsidRDefault="00F92A90" w:rsidP="006969E8">
            <w:pPr>
              <w:jc w:val="center"/>
            </w:pPr>
            <w:r>
              <w:t>6000 руб.</w:t>
            </w:r>
          </w:p>
          <w:p w:rsidR="003D3C86" w:rsidRDefault="00EB6FE1" w:rsidP="006969E8">
            <w:pPr>
              <w:jc w:val="center"/>
            </w:pPr>
            <w:r>
              <w:t>1404 руб.</w:t>
            </w:r>
          </w:p>
          <w:p w:rsidR="003D3C86" w:rsidRDefault="003D3C86" w:rsidP="006969E8">
            <w:pPr>
              <w:jc w:val="center"/>
            </w:pPr>
            <w:r>
              <w:t>10000 руб.</w:t>
            </w:r>
          </w:p>
          <w:p w:rsidR="003D3C86" w:rsidRDefault="003D3C86" w:rsidP="006969E8">
            <w:pPr>
              <w:jc w:val="center"/>
            </w:pPr>
          </w:p>
          <w:p w:rsidR="003D3C86" w:rsidRDefault="003D3C86" w:rsidP="006969E8">
            <w:pPr>
              <w:jc w:val="center"/>
            </w:pPr>
          </w:p>
          <w:p w:rsidR="003D3C86" w:rsidRDefault="003D3C86" w:rsidP="006969E8">
            <w:pPr>
              <w:jc w:val="center"/>
            </w:pPr>
            <w:r>
              <w:t>20000 руб.</w:t>
            </w:r>
          </w:p>
        </w:tc>
      </w:tr>
      <w:tr w:rsidR="00B06635" w:rsidTr="00F92A90">
        <w:tc>
          <w:tcPr>
            <w:tcW w:w="817" w:type="dxa"/>
          </w:tcPr>
          <w:p w:rsidR="00B06635" w:rsidRDefault="00B06635" w:rsidP="00B06635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B06635" w:rsidRDefault="00BD145D" w:rsidP="00B06635">
            <w:pPr>
              <w:jc w:val="center"/>
            </w:pPr>
            <w:r>
              <w:t>Банковские услуги по содержанию лицевого счета ведение счета 490 руб. РКО 500 руб.</w:t>
            </w:r>
          </w:p>
          <w:p w:rsidR="00FC5F03" w:rsidRDefault="00FC5F03" w:rsidP="00B06635">
            <w:pPr>
              <w:jc w:val="center"/>
            </w:pPr>
            <w:r>
              <w:t>Обновление программы ТСЖ коммунальные платежи 5400 на 6 мес.</w:t>
            </w:r>
          </w:p>
          <w:p w:rsidR="00BD145D" w:rsidRDefault="00BD145D" w:rsidP="00B06635">
            <w:pPr>
              <w:jc w:val="center"/>
            </w:pPr>
            <w:r>
              <w:t>Комиссия банка 3% через кассу 1.1 %</w:t>
            </w:r>
            <w:r w:rsidR="00FC5F03">
              <w:t xml:space="preserve"> (10000 </w:t>
            </w:r>
            <w:proofErr w:type="spellStart"/>
            <w:r w:rsidR="00FC5F03">
              <w:t>руб</w:t>
            </w:r>
            <w:proofErr w:type="spellEnd"/>
            <w:r w:rsidR="00FC5F03">
              <w:t>)</w:t>
            </w:r>
          </w:p>
          <w:p w:rsidR="00F92A90" w:rsidRDefault="00F92A90" w:rsidP="00B06635">
            <w:pPr>
              <w:jc w:val="center"/>
            </w:pPr>
          </w:p>
        </w:tc>
        <w:tc>
          <w:tcPr>
            <w:tcW w:w="1560" w:type="dxa"/>
          </w:tcPr>
          <w:p w:rsidR="00FC5F03" w:rsidRDefault="00FC5F03" w:rsidP="00B06635">
            <w:pPr>
              <w:jc w:val="center"/>
            </w:pPr>
          </w:p>
          <w:p w:rsidR="00B06635" w:rsidRDefault="00F92A90" w:rsidP="00B06635">
            <w:pPr>
              <w:jc w:val="center"/>
            </w:pPr>
            <w:r>
              <w:t xml:space="preserve">0,42 </w:t>
            </w:r>
            <w:proofErr w:type="spellStart"/>
            <w:r>
              <w:t>руб</w:t>
            </w:r>
            <w:proofErr w:type="spellEnd"/>
          </w:p>
          <w:p w:rsidR="00FC5F03" w:rsidRDefault="00FC5F03" w:rsidP="00B06635">
            <w:pPr>
              <w:jc w:val="center"/>
            </w:pPr>
          </w:p>
          <w:p w:rsidR="00FC5F03" w:rsidRDefault="00FC5F03" w:rsidP="00B06635">
            <w:pPr>
              <w:jc w:val="center"/>
            </w:pPr>
          </w:p>
          <w:p w:rsidR="00FC5F03" w:rsidRDefault="00FC5F03" w:rsidP="00FC5F03">
            <w:pPr>
              <w:jc w:val="center"/>
            </w:pPr>
            <w:r>
              <w:t>2 руб.19 коп</w:t>
            </w:r>
          </w:p>
        </w:tc>
        <w:tc>
          <w:tcPr>
            <w:tcW w:w="2233" w:type="dxa"/>
          </w:tcPr>
          <w:p w:rsidR="00FC5F03" w:rsidRDefault="00FC5F03" w:rsidP="00B06635">
            <w:pPr>
              <w:jc w:val="center"/>
            </w:pPr>
          </w:p>
          <w:p w:rsidR="00B06635" w:rsidRDefault="00F92A90" w:rsidP="00B06635">
            <w:pPr>
              <w:jc w:val="center"/>
            </w:pPr>
            <w:r>
              <w:t>1919 руб.00 коп.</w:t>
            </w:r>
          </w:p>
          <w:p w:rsidR="00FC5F03" w:rsidRDefault="00FC5F03" w:rsidP="00B06635">
            <w:pPr>
              <w:jc w:val="center"/>
            </w:pPr>
          </w:p>
          <w:p w:rsidR="00FC5F03" w:rsidRDefault="00FC5F03" w:rsidP="00B06635">
            <w:pPr>
              <w:jc w:val="center"/>
            </w:pPr>
          </w:p>
          <w:p w:rsidR="00FC5F03" w:rsidRDefault="00FC5F03" w:rsidP="00B06635">
            <w:pPr>
              <w:jc w:val="center"/>
            </w:pPr>
            <w:r>
              <w:t xml:space="preserve">10010 </w:t>
            </w:r>
            <w:proofErr w:type="spellStart"/>
            <w:r>
              <w:t>руб</w:t>
            </w:r>
            <w:proofErr w:type="spellEnd"/>
          </w:p>
        </w:tc>
      </w:tr>
      <w:tr w:rsidR="00B06635" w:rsidTr="00F92A90">
        <w:tc>
          <w:tcPr>
            <w:tcW w:w="817" w:type="dxa"/>
          </w:tcPr>
          <w:p w:rsidR="00B06635" w:rsidRDefault="00B06635" w:rsidP="00B06635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B06635" w:rsidRDefault="003D3C86" w:rsidP="00B06635">
            <w:pPr>
              <w:jc w:val="center"/>
            </w:pPr>
            <w:r>
              <w:t>Промывка и опресовка системы отопления 1 раз в год 5000 руб.</w:t>
            </w:r>
          </w:p>
        </w:tc>
        <w:tc>
          <w:tcPr>
            <w:tcW w:w="1560" w:type="dxa"/>
          </w:tcPr>
          <w:p w:rsidR="00B06635" w:rsidRDefault="003D3C86" w:rsidP="003D3C86">
            <w:pPr>
              <w:jc w:val="center"/>
            </w:pPr>
            <w:r>
              <w:t>0,10 руб.</w:t>
            </w:r>
          </w:p>
        </w:tc>
        <w:tc>
          <w:tcPr>
            <w:tcW w:w="2233" w:type="dxa"/>
          </w:tcPr>
          <w:p w:rsidR="00B06635" w:rsidRDefault="003D3C86" w:rsidP="003D3C86">
            <w:pPr>
              <w:jc w:val="center"/>
            </w:pPr>
            <w:r>
              <w:t>416 руб. 67 коп.</w:t>
            </w:r>
          </w:p>
        </w:tc>
      </w:tr>
      <w:tr w:rsidR="00B06635" w:rsidTr="00F92A90">
        <w:tc>
          <w:tcPr>
            <w:tcW w:w="817" w:type="dxa"/>
          </w:tcPr>
          <w:p w:rsidR="00B06635" w:rsidRDefault="00B06635" w:rsidP="00B06635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B06635" w:rsidRDefault="00EB6FE1" w:rsidP="00EB6FE1">
            <w:pPr>
              <w:jc w:val="center"/>
            </w:pPr>
            <w:r>
              <w:t>Плата за электроэнергию, тепловую энергию, холодное водоснабжение, горячее водоснабжение  по приборам индивидуального учета</w:t>
            </w:r>
            <w:r w:rsidR="00FC5F03">
              <w:t xml:space="preserve"> </w:t>
            </w:r>
            <w:proofErr w:type="gramStart"/>
            <w:r w:rsidR="00FC5F03">
              <w:t>согласно тарифа</w:t>
            </w:r>
            <w:proofErr w:type="gramEnd"/>
          </w:p>
        </w:tc>
        <w:tc>
          <w:tcPr>
            <w:tcW w:w="1560" w:type="dxa"/>
          </w:tcPr>
          <w:p w:rsidR="00B06635" w:rsidRDefault="00EB6FE1" w:rsidP="00B06635">
            <w:pPr>
              <w:jc w:val="center"/>
            </w:pPr>
            <w:r>
              <w:t>В тариф не входит</w:t>
            </w:r>
          </w:p>
        </w:tc>
        <w:tc>
          <w:tcPr>
            <w:tcW w:w="2233" w:type="dxa"/>
          </w:tcPr>
          <w:p w:rsidR="00B06635" w:rsidRDefault="00EB6FE1" w:rsidP="00B06635">
            <w:pPr>
              <w:jc w:val="center"/>
            </w:pPr>
            <w:r>
              <w:t>В тариф не входит</w:t>
            </w:r>
          </w:p>
        </w:tc>
      </w:tr>
      <w:tr w:rsidR="00B06635" w:rsidTr="00F92A90">
        <w:tc>
          <w:tcPr>
            <w:tcW w:w="817" w:type="dxa"/>
          </w:tcPr>
          <w:p w:rsidR="00B06635" w:rsidRDefault="00FC5F03" w:rsidP="00B06635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B06635" w:rsidRPr="00FC5F03" w:rsidRDefault="00FC5F03" w:rsidP="00B06635">
            <w:pPr>
              <w:jc w:val="center"/>
            </w:pPr>
            <w:r>
              <w:t xml:space="preserve">Наем трактора на зимний период 8 раз  </w:t>
            </w:r>
            <w:r>
              <w:rPr>
                <w:lang w:val="en-US"/>
              </w:rPr>
              <w:t>min</w:t>
            </w:r>
            <w:r w:rsidRPr="00FC5F03">
              <w:t xml:space="preserve"> </w:t>
            </w:r>
            <w:r>
              <w:t>3 часа</w:t>
            </w:r>
            <w:r w:rsidRPr="00FC5F03">
              <w:t xml:space="preserve"> 3000</w:t>
            </w:r>
            <w:r>
              <w:t xml:space="preserve"> руб.*8=24000/12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560" w:type="dxa"/>
          </w:tcPr>
          <w:p w:rsidR="00B06635" w:rsidRDefault="00FC5F03" w:rsidP="00B06635">
            <w:pPr>
              <w:jc w:val="center"/>
            </w:pPr>
            <w:r>
              <w:t xml:space="preserve">0,43 </w:t>
            </w:r>
            <w:proofErr w:type="spellStart"/>
            <w:r>
              <w:t>руб</w:t>
            </w:r>
            <w:proofErr w:type="spellEnd"/>
          </w:p>
        </w:tc>
        <w:tc>
          <w:tcPr>
            <w:tcW w:w="2233" w:type="dxa"/>
          </w:tcPr>
          <w:p w:rsidR="00B06635" w:rsidRDefault="00FC5F03" w:rsidP="00B06635">
            <w:pPr>
              <w:jc w:val="center"/>
            </w:pPr>
            <w:r>
              <w:t>2000 руб.</w:t>
            </w:r>
          </w:p>
        </w:tc>
      </w:tr>
      <w:tr w:rsidR="00B06635" w:rsidTr="00F92A90">
        <w:tc>
          <w:tcPr>
            <w:tcW w:w="817" w:type="dxa"/>
          </w:tcPr>
          <w:p w:rsidR="00B06635" w:rsidRDefault="00B06635" w:rsidP="00B06635">
            <w:pPr>
              <w:jc w:val="center"/>
            </w:pPr>
          </w:p>
        </w:tc>
        <w:tc>
          <w:tcPr>
            <w:tcW w:w="4961" w:type="dxa"/>
          </w:tcPr>
          <w:p w:rsidR="00B06635" w:rsidRDefault="00FC5F03" w:rsidP="00B06635">
            <w:pPr>
              <w:jc w:val="center"/>
            </w:pPr>
            <w:r>
              <w:t>Итого:</w:t>
            </w:r>
          </w:p>
        </w:tc>
        <w:tc>
          <w:tcPr>
            <w:tcW w:w="1560" w:type="dxa"/>
          </w:tcPr>
          <w:p w:rsidR="00B06635" w:rsidRDefault="00500CD1" w:rsidP="00B06635">
            <w:pPr>
              <w:jc w:val="center"/>
            </w:pPr>
            <w:r>
              <w:t>23руб. 74 коп</w:t>
            </w:r>
          </w:p>
        </w:tc>
        <w:tc>
          <w:tcPr>
            <w:tcW w:w="2233" w:type="dxa"/>
          </w:tcPr>
          <w:p w:rsidR="00B06635" w:rsidRDefault="00500CD1" w:rsidP="00B06635">
            <w:pPr>
              <w:jc w:val="center"/>
            </w:pPr>
            <w:r>
              <w:t xml:space="preserve">108481,99 </w:t>
            </w:r>
            <w:proofErr w:type="spellStart"/>
            <w:r>
              <w:t>руб</w:t>
            </w:r>
            <w:proofErr w:type="spellEnd"/>
          </w:p>
        </w:tc>
      </w:tr>
    </w:tbl>
    <w:p w:rsidR="00B06635" w:rsidRDefault="00B06635" w:rsidP="00B0663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00CD1" w:rsidTr="00500CD1">
        <w:tc>
          <w:tcPr>
            <w:tcW w:w="9571" w:type="dxa"/>
          </w:tcPr>
          <w:p w:rsidR="00500CD1" w:rsidRDefault="00500CD1" w:rsidP="00B06635">
            <w:pPr>
              <w:jc w:val="center"/>
            </w:pPr>
            <w:r>
              <w:t xml:space="preserve">Правление ТСЖ «Слепнева 21» </w:t>
            </w:r>
            <w:proofErr w:type="gramStart"/>
            <w:r>
              <w:t>ознакомлены</w:t>
            </w:r>
            <w:proofErr w:type="gramEnd"/>
            <w:r>
              <w:t xml:space="preserve"> приняли к исполнению и контролю </w:t>
            </w:r>
          </w:p>
          <w:p w:rsidR="00500CD1" w:rsidRDefault="00500CD1" w:rsidP="00B06635">
            <w:pPr>
              <w:jc w:val="center"/>
            </w:pPr>
          </w:p>
        </w:tc>
      </w:tr>
      <w:tr w:rsidR="00500CD1" w:rsidTr="00500CD1">
        <w:tc>
          <w:tcPr>
            <w:tcW w:w="9571" w:type="dxa"/>
          </w:tcPr>
          <w:p w:rsidR="00500CD1" w:rsidRDefault="00500CD1" w:rsidP="00B06635">
            <w:pPr>
              <w:jc w:val="center"/>
            </w:pPr>
          </w:p>
        </w:tc>
      </w:tr>
      <w:tr w:rsidR="00500CD1" w:rsidTr="00500CD1">
        <w:tc>
          <w:tcPr>
            <w:tcW w:w="9571" w:type="dxa"/>
          </w:tcPr>
          <w:p w:rsidR="00500CD1" w:rsidRDefault="00500CD1" w:rsidP="00B06635">
            <w:pPr>
              <w:jc w:val="center"/>
            </w:pPr>
          </w:p>
        </w:tc>
      </w:tr>
      <w:tr w:rsidR="00500CD1" w:rsidTr="00500CD1">
        <w:tc>
          <w:tcPr>
            <w:tcW w:w="9571" w:type="dxa"/>
          </w:tcPr>
          <w:p w:rsidR="00500CD1" w:rsidRDefault="00500CD1" w:rsidP="00B06635">
            <w:pPr>
              <w:jc w:val="center"/>
            </w:pPr>
          </w:p>
        </w:tc>
      </w:tr>
      <w:tr w:rsidR="00500CD1" w:rsidTr="00500CD1">
        <w:tc>
          <w:tcPr>
            <w:tcW w:w="9571" w:type="dxa"/>
          </w:tcPr>
          <w:p w:rsidR="00500CD1" w:rsidRDefault="00500CD1" w:rsidP="00B06635">
            <w:pPr>
              <w:jc w:val="center"/>
            </w:pPr>
          </w:p>
        </w:tc>
      </w:tr>
      <w:tr w:rsidR="00500CD1" w:rsidTr="00500CD1">
        <w:tc>
          <w:tcPr>
            <w:tcW w:w="9571" w:type="dxa"/>
          </w:tcPr>
          <w:p w:rsidR="00500CD1" w:rsidRDefault="00500CD1" w:rsidP="00B06635">
            <w:pPr>
              <w:jc w:val="center"/>
            </w:pPr>
          </w:p>
        </w:tc>
      </w:tr>
    </w:tbl>
    <w:p w:rsidR="00500CD1" w:rsidRDefault="00500CD1" w:rsidP="00B06635">
      <w:pPr>
        <w:jc w:val="center"/>
      </w:pPr>
    </w:p>
    <w:sectPr w:rsidR="00500CD1" w:rsidSect="007C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635"/>
    <w:rsid w:val="003D3C86"/>
    <w:rsid w:val="00440145"/>
    <w:rsid w:val="00500CD1"/>
    <w:rsid w:val="006969E8"/>
    <w:rsid w:val="007C4138"/>
    <w:rsid w:val="00B06635"/>
    <w:rsid w:val="00BD145D"/>
    <w:rsid w:val="00EB6FE1"/>
    <w:rsid w:val="00F92A90"/>
    <w:rsid w:val="00FC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Прогресс</dc:creator>
  <cp:lastModifiedBy>СК Прогресс</cp:lastModifiedBy>
  <cp:revision>2</cp:revision>
  <cp:lastPrinted>2013-03-21T07:40:00Z</cp:lastPrinted>
  <dcterms:created xsi:type="dcterms:W3CDTF">2013-03-21T06:05:00Z</dcterms:created>
  <dcterms:modified xsi:type="dcterms:W3CDTF">2013-03-21T09:29:00Z</dcterms:modified>
</cp:coreProperties>
</file>